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7" w:rsidRDefault="00951EDC">
      <w:r>
        <w:t>Математика. Рабочие программы. Предметная линия  учебников « Перспектива» 1-4 классы</w:t>
      </w:r>
    </w:p>
    <w:p w:rsidR="00951EDC" w:rsidRDefault="00951EDC">
      <w:r>
        <w:t>Пособие для учителей общеобразовательных учреждений.</w:t>
      </w:r>
    </w:p>
    <w:p w:rsidR="00951EDC" w:rsidRDefault="00951EDC">
      <w:r>
        <w:t>Москва</w:t>
      </w:r>
      <w:proofErr w:type="gramStart"/>
      <w:r>
        <w:t xml:space="preserve">. </w:t>
      </w:r>
      <w:proofErr w:type="gramEnd"/>
      <w:r>
        <w:t>«Просвещение» 2011</w:t>
      </w:r>
    </w:p>
    <w:sectPr w:rsidR="00951EDC" w:rsidSect="00951ED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51EDC"/>
    <w:rsid w:val="001C1337"/>
    <w:rsid w:val="0095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выразить в единицах</dc:creator>
  <cp:lastModifiedBy>выразить в единицах</cp:lastModifiedBy>
  <cp:revision>2</cp:revision>
  <dcterms:created xsi:type="dcterms:W3CDTF">2013-09-18T07:46:00Z</dcterms:created>
  <dcterms:modified xsi:type="dcterms:W3CDTF">2013-09-18T07:56:00Z</dcterms:modified>
</cp:coreProperties>
</file>